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1F9C" w14:textId="40FCABB4" w:rsidR="00C76F79" w:rsidRPr="00C76F79" w:rsidRDefault="003671C7" w:rsidP="00C76F79">
      <w:pPr>
        <w:spacing w:after="0" w:line="240" w:lineRule="auto"/>
        <w:jc w:val="center"/>
        <w:outlineLvl w:val="0"/>
        <w:rPr>
          <w:rFonts w:ascii="Avenir LT 45 Book" w:eastAsia="Times New Roman" w:hAnsi="Avenir LT 45 Book" w:cs="Arial"/>
          <w:b/>
          <w:szCs w:val="24"/>
        </w:rPr>
      </w:pPr>
      <w:r>
        <w:rPr>
          <w:rFonts w:ascii="Avenir LT 45 Book" w:eastAsia="Times New Roman" w:hAnsi="Avenir LT 45 Book" w:cs="Arial"/>
          <w:b/>
          <w:szCs w:val="24"/>
        </w:rPr>
        <w:t>TRABUCO</w:t>
      </w:r>
      <w:r w:rsidRPr="00C76F79">
        <w:rPr>
          <w:rFonts w:ascii="Avenir LT 45 Book" w:eastAsia="Times New Roman" w:hAnsi="Avenir LT 45 Book" w:cs="Arial"/>
          <w:b/>
          <w:szCs w:val="24"/>
        </w:rPr>
        <w:t xml:space="preserve"> </w:t>
      </w:r>
      <w:r w:rsidR="00C76F79" w:rsidRPr="00C76F79">
        <w:rPr>
          <w:rFonts w:ascii="Avenir LT 45 Book" w:eastAsia="Times New Roman" w:hAnsi="Avenir LT 45 Book" w:cs="Arial"/>
          <w:b/>
          <w:szCs w:val="24"/>
        </w:rPr>
        <w:t xml:space="preserve">PRESBYTERIAN CHURCH </w:t>
      </w:r>
      <w:r w:rsidR="00611046">
        <w:rPr>
          <w:rFonts w:ascii="Avenir LT 45 Book" w:eastAsia="Times New Roman" w:hAnsi="Avenir LT 45 Book" w:cs="Arial"/>
          <w:b/>
          <w:szCs w:val="24"/>
        </w:rPr>
        <w:t>PRESCHOOL</w:t>
      </w:r>
    </w:p>
    <w:p w14:paraId="5E6C690E" w14:textId="77777777" w:rsidR="00C76F79" w:rsidRPr="00C76F79" w:rsidRDefault="00C76F79" w:rsidP="00C76F79">
      <w:pPr>
        <w:spacing w:after="0" w:line="240" w:lineRule="auto"/>
        <w:rPr>
          <w:rFonts w:ascii="Avenir LT 45 Book" w:eastAsia="Times New Roman" w:hAnsi="Avenir LT 45 Book" w:cs="Arial"/>
          <w:szCs w:val="24"/>
        </w:rPr>
      </w:pPr>
    </w:p>
    <w:p w14:paraId="00071F92" w14:textId="578698C8" w:rsidR="00C76F79" w:rsidRPr="00F20BDB" w:rsidRDefault="00C76F79" w:rsidP="00C76F79">
      <w:pPr>
        <w:spacing w:after="0" w:line="240" w:lineRule="auto"/>
        <w:rPr>
          <w:rFonts w:ascii="Avenir Next LT Pro" w:eastAsia="Times New Roman" w:hAnsi="Avenir Next LT Pro" w:cs="Arial"/>
        </w:rPr>
      </w:pPr>
      <w:r w:rsidRPr="00F20BDB">
        <w:rPr>
          <w:rFonts w:ascii="Avenir Next LT Pro" w:eastAsia="Times New Roman" w:hAnsi="Avenir Next LT Pro" w:cs="Arial"/>
        </w:rPr>
        <w:t xml:space="preserve">POSITION TITLE:  </w:t>
      </w:r>
      <w:r w:rsidR="00856DC7" w:rsidRPr="00F20BDB">
        <w:rPr>
          <w:rFonts w:ascii="Avenir Next LT Pro" w:eastAsia="Times New Roman" w:hAnsi="Avenir Next LT Pro" w:cs="Arial"/>
        </w:rPr>
        <w:t xml:space="preserve">Preschool </w:t>
      </w:r>
      <w:r w:rsidR="00F21958">
        <w:rPr>
          <w:rFonts w:ascii="Avenir Next LT Pro" w:eastAsia="Times New Roman" w:hAnsi="Avenir Next LT Pro" w:cs="Arial"/>
        </w:rPr>
        <w:t>Assistant</w:t>
      </w:r>
      <w:r w:rsidR="00856DC7" w:rsidRPr="00F20BDB">
        <w:rPr>
          <w:rFonts w:ascii="Avenir Next LT Pro" w:eastAsia="Times New Roman" w:hAnsi="Avenir Next LT Pro" w:cs="Arial"/>
        </w:rPr>
        <w:t xml:space="preserve"> Teacher</w:t>
      </w:r>
      <w:r w:rsidRPr="00F20BDB">
        <w:rPr>
          <w:rFonts w:ascii="Avenir Next LT Pro" w:eastAsia="Times New Roman" w:hAnsi="Avenir Next LT Pro" w:cs="Arial"/>
          <w:b/>
        </w:rPr>
        <w:tab/>
      </w:r>
      <w:r w:rsidRPr="00F20BDB">
        <w:rPr>
          <w:rFonts w:ascii="Avenir Next LT Pro" w:eastAsia="Times New Roman" w:hAnsi="Avenir Next LT Pro" w:cs="Arial"/>
          <w:b/>
        </w:rPr>
        <w:tab/>
      </w:r>
      <w:r w:rsidRPr="00F20BDB">
        <w:rPr>
          <w:rFonts w:ascii="Avenir Next LT Pro" w:eastAsia="Times New Roman" w:hAnsi="Avenir Next LT Pro" w:cs="Arial"/>
          <w:b/>
        </w:rPr>
        <w:tab/>
      </w:r>
      <w:r w:rsidRPr="00F20BDB">
        <w:rPr>
          <w:rFonts w:ascii="Avenir Next LT Pro" w:eastAsia="Times New Roman" w:hAnsi="Avenir Next LT Pro" w:cs="Arial"/>
          <w:b/>
        </w:rPr>
        <w:tab/>
      </w:r>
      <w:r w:rsidRPr="00F20BDB">
        <w:rPr>
          <w:rFonts w:ascii="Avenir Next LT Pro" w:eastAsia="Times New Roman" w:hAnsi="Avenir Next LT Pro" w:cs="Arial"/>
          <w:b/>
        </w:rPr>
        <w:tab/>
      </w:r>
      <w:r w:rsidRPr="00F20BDB">
        <w:rPr>
          <w:rFonts w:ascii="Avenir Next LT Pro" w:eastAsia="Times New Roman" w:hAnsi="Avenir Next LT Pro" w:cs="Arial"/>
        </w:rPr>
        <w:t xml:space="preserve"> </w:t>
      </w:r>
    </w:p>
    <w:p w14:paraId="2C52E394" w14:textId="2328D1A3" w:rsidR="00C76F79" w:rsidRPr="00F20BDB" w:rsidRDefault="003671C7" w:rsidP="00C76F79">
      <w:pPr>
        <w:spacing w:after="0" w:line="240" w:lineRule="auto"/>
        <w:rPr>
          <w:rFonts w:ascii="Avenir Next LT Pro" w:eastAsia="Times New Roman" w:hAnsi="Avenir Next LT Pro" w:cs="Arial"/>
          <w:bCs/>
        </w:rPr>
      </w:pPr>
      <w:r w:rsidRPr="00F20BDB">
        <w:rPr>
          <w:rFonts w:ascii="Avenir Next LT Pro" w:eastAsia="Times New Roman" w:hAnsi="Avenir Next LT Pro" w:cs="Arial"/>
          <w:bCs/>
        </w:rPr>
        <w:t>CLASSIFICATION:</w:t>
      </w:r>
      <w:r w:rsidR="008C6B23" w:rsidRPr="00F20BDB">
        <w:rPr>
          <w:rFonts w:ascii="Avenir Next LT Pro" w:eastAsia="Times New Roman" w:hAnsi="Avenir Next LT Pro" w:cs="Arial"/>
          <w:bCs/>
        </w:rPr>
        <w:t xml:space="preserve"> Non-Exempt; </w:t>
      </w:r>
      <w:r w:rsidR="00CE566D" w:rsidRPr="00F20BDB">
        <w:rPr>
          <w:rFonts w:ascii="Avenir Next LT Pro" w:eastAsia="Times New Roman" w:hAnsi="Avenir Next LT Pro" w:cs="Arial"/>
          <w:bCs/>
        </w:rPr>
        <w:t>Full</w:t>
      </w:r>
      <w:r w:rsidR="008C6B23" w:rsidRPr="00F20BDB">
        <w:rPr>
          <w:rFonts w:ascii="Avenir Next LT Pro" w:eastAsia="Times New Roman" w:hAnsi="Avenir Next LT Pro" w:cs="Arial"/>
          <w:bCs/>
        </w:rPr>
        <w:t xml:space="preserve">-Time; </w:t>
      </w:r>
      <w:r w:rsidR="00CE566D" w:rsidRPr="00F20BDB">
        <w:rPr>
          <w:rFonts w:ascii="Avenir Next LT Pro" w:eastAsia="Times New Roman" w:hAnsi="Avenir Next LT Pro" w:cs="Arial"/>
          <w:bCs/>
        </w:rPr>
        <w:t>35-40</w:t>
      </w:r>
      <w:r w:rsidR="00856DC7" w:rsidRPr="00F20BDB">
        <w:rPr>
          <w:rFonts w:ascii="Avenir Next LT Pro" w:eastAsia="Times New Roman" w:hAnsi="Avenir Next LT Pro" w:cs="Arial"/>
          <w:bCs/>
        </w:rPr>
        <w:t xml:space="preserve"> hours per week</w:t>
      </w:r>
    </w:p>
    <w:p w14:paraId="02F17FCF" w14:textId="77777777" w:rsidR="00C76F79" w:rsidRPr="00F20BDB" w:rsidRDefault="00C76F79" w:rsidP="00C76F79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</w:p>
    <w:p w14:paraId="05C0DD8D" w14:textId="060BD185" w:rsidR="00C76F79" w:rsidRPr="00F20BDB" w:rsidRDefault="00C76F79" w:rsidP="00C76F79">
      <w:pPr>
        <w:spacing w:after="0" w:line="240" w:lineRule="auto"/>
        <w:rPr>
          <w:rFonts w:ascii="Avenir Next LT Pro" w:eastAsia="Times New Roman" w:hAnsi="Avenir Next LT Pro" w:cs="Arial"/>
        </w:rPr>
      </w:pPr>
      <w:r w:rsidRPr="00F20BDB">
        <w:rPr>
          <w:rFonts w:ascii="Avenir Next LT Pro" w:eastAsia="Times New Roman" w:hAnsi="Avenir Next LT Pro" w:cs="Arial"/>
          <w:b/>
          <w:u w:val="single"/>
        </w:rPr>
        <w:t>Reporting to:</w:t>
      </w:r>
      <w:r w:rsidR="00856DC7" w:rsidRPr="00F20BDB">
        <w:rPr>
          <w:rFonts w:ascii="Avenir Next LT Pro" w:eastAsia="Times New Roman" w:hAnsi="Avenir Next LT Pro" w:cs="Arial"/>
        </w:rPr>
        <w:t xml:space="preserve">  Preschool Director</w:t>
      </w:r>
    </w:p>
    <w:p w14:paraId="53002A4A" w14:textId="77777777" w:rsidR="00C76F79" w:rsidRPr="00F20BDB" w:rsidRDefault="00C76F79" w:rsidP="00C76F79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</w:p>
    <w:p w14:paraId="01D4AC35" w14:textId="667EF519" w:rsidR="00856DC7" w:rsidRPr="00F20BDB" w:rsidRDefault="00C76F79" w:rsidP="00856DC7">
      <w:pPr>
        <w:pStyle w:val="font8"/>
        <w:spacing w:before="0" w:beforeAutospacing="0" w:after="0" w:afterAutospacing="0" w:line="216" w:lineRule="atLeast"/>
        <w:textAlignment w:val="baseline"/>
        <w:rPr>
          <w:rFonts w:ascii="Avenir Next LT Pro" w:hAnsi="Avenir Next LT Pro"/>
          <w:sz w:val="22"/>
          <w:szCs w:val="22"/>
        </w:rPr>
      </w:pPr>
      <w:r w:rsidRPr="00F20BDB">
        <w:rPr>
          <w:rFonts w:ascii="Avenir Next LT Pro" w:hAnsi="Avenir Next LT Pro" w:cs="Arial"/>
          <w:b/>
          <w:sz w:val="22"/>
          <w:szCs w:val="22"/>
          <w:u w:val="single"/>
        </w:rPr>
        <w:t>Purpose of the Position:</w:t>
      </w:r>
      <w:r w:rsidR="00FA2356" w:rsidRPr="00F20BDB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856DC7" w:rsidRPr="00F20BDB">
        <w:rPr>
          <w:rFonts w:ascii="Avenir Next LT Pro" w:hAnsi="Avenir Next LT Pro"/>
          <w:sz w:val="22"/>
          <w:szCs w:val="22"/>
        </w:rPr>
        <w:t xml:space="preserve">Facilitate a variety of age-appropriate activities, support children’s social / emotional development, and ensure all children are supervised at all times in a healthy and safe environment.  </w:t>
      </w:r>
      <w:r w:rsidR="00611046">
        <w:rPr>
          <w:rFonts w:ascii="Avenir Next LT Pro" w:hAnsi="Avenir Next LT Pro"/>
          <w:sz w:val="22"/>
          <w:szCs w:val="22"/>
          <w:bdr w:val="none" w:sz="0" w:space="0" w:color="auto" w:frame="1"/>
        </w:rPr>
        <w:t xml:space="preserve">TPC Preschool’s Vision is ‘Welcoming all families and building loving relationships in a safe, nurturing, Christ-centered learning environment.  Our educational approach supports the unique developmental needs (mind, body, spirit) of each child in order to reach their God-given potential’.  </w:t>
      </w:r>
    </w:p>
    <w:p w14:paraId="610AA499" w14:textId="77777777" w:rsidR="00856DC7" w:rsidRPr="00F20BDB" w:rsidRDefault="00856DC7" w:rsidP="00C76F79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</w:p>
    <w:p w14:paraId="45A66568" w14:textId="4634576C" w:rsidR="00C76F79" w:rsidRPr="00F20BDB" w:rsidRDefault="00C76F79" w:rsidP="00C76F79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  <w:r w:rsidRPr="00F20BDB">
        <w:rPr>
          <w:rFonts w:ascii="Avenir Next LT Pro" w:eastAsia="Times New Roman" w:hAnsi="Avenir Next LT Pro" w:cs="Arial"/>
          <w:b/>
          <w:u w:val="single"/>
        </w:rPr>
        <w:t>Essential Functions:</w:t>
      </w:r>
    </w:p>
    <w:p w14:paraId="344134C7" w14:textId="4F8E4C37" w:rsidR="00CE566D" w:rsidRPr="00F20BDB" w:rsidRDefault="00F21958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Collaborate with co-teacher to execute</w:t>
      </w:r>
      <w:r w:rsidR="00CE566D" w:rsidRPr="00F20BDB">
        <w:rPr>
          <w:rFonts w:ascii="Avenir Next LT Pro" w:hAnsi="Avenir Next LT Pro"/>
        </w:rPr>
        <w:t xml:space="preserve"> the day-to-day operation of the classroom including curriculum, restroom, snack/lunch, and playground time.</w:t>
      </w:r>
    </w:p>
    <w:p w14:paraId="449289D7" w14:textId="43DFD0FC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Develop and implement age-appropriate curriculum to nurture and stimulate all domains of childhood development.</w:t>
      </w:r>
    </w:p>
    <w:p w14:paraId="44BEC4E3" w14:textId="3853E93D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Establish and enforce rules for behavior and procedures for maintaining order in the classroom.</w:t>
      </w:r>
    </w:p>
    <w:p w14:paraId="659412C0" w14:textId="77777777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Provide a developmentally appropriate environment that promotes safe, healthy, and free exploration.</w:t>
      </w:r>
    </w:p>
    <w:p w14:paraId="2C72FD76" w14:textId="753B08B4" w:rsidR="00CE566D" w:rsidRPr="0043625C" w:rsidRDefault="00CE566D" w:rsidP="0043625C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 xml:space="preserve">Attend to children’s basic needs including feeding assistance, dressing and </w:t>
      </w:r>
      <w:r w:rsidR="00611046">
        <w:rPr>
          <w:rFonts w:ascii="Avenir Next LT Pro" w:hAnsi="Avenir Next LT Pro"/>
        </w:rPr>
        <w:t>toilet</w:t>
      </w:r>
      <w:r w:rsidRPr="00F20BDB">
        <w:rPr>
          <w:rFonts w:ascii="Avenir Next LT Pro" w:hAnsi="Avenir Next LT Pro"/>
        </w:rPr>
        <w:t>ing if needed.</w:t>
      </w:r>
    </w:p>
    <w:p w14:paraId="5272686A" w14:textId="77777777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Organize and lead activities designed to promote physical, mental, and social development.</w:t>
      </w:r>
    </w:p>
    <w:p w14:paraId="0A1C8E77" w14:textId="32B85558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Maintain ongoing and open face-to-face communication with parents/caregivers daily.</w:t>
      </w:r>
    </w:p>
    <w:p w14:paraId="04922A8D" w14:textId="77777777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Participate in parent/ teacher conferences.</w:t>
      </w:r>
    </w:p>
    <w:p w14:paraId="767702FD" w14:textId="77777777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Observe and evaluate student performance, behavior, social development and physical health.</w:t>
      </w:r>
    </w:p>
    <w:p w14:paraId="4EBAA4B6" w14:textId="108CE3F0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Administer assessments to determine student developmental milestones.</w:t>
      </w:r>
    </w:p>
    <w:p w14:paraId="694DBD3F" w14:textId="77777777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 w:rsidRPr="00F20BDB">
        <w:rPr>
          <w:rFonts w:ascii="Avenir Next LT Pro" w:hAnsi="Avenir Next LT Pro"/>
        </w:rPr>
        <w:t>Attend professional meetings, educational conferences, teacher training workshops and staff meetings in order to maintain and improve professional competence.</w:t>
      </w:r>
    </w:p>
    <w:p w14:paraId="54EF8106" w14:textId="4DBDEF25" w:rsidR="00C76F79" w:rsidRDefault="00F21958" w:rsidP="00C76F79">
      <w:pPr>
        <w:pStyle w:val="NoSpacing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Periodically plan assignments for and supervise</w:t>
      </w:r>
      <w:r w:rsidR="00CE566D" w:rsidRPr="00F20BDB">
        <w:rPr>
          <w:rFonts w:ascii="Avenir Next LT Pro" w:hAnsi="Avenir Next LT Pro"/>
        </w:rPr>
        <w:t xml:space="preserve"> volunteer</w:t>
      </w:r>
      <w:r>
        <w:rPr>
          <w:rFonts w:ascii="Avenir Next LT Pro" w:hAnsi="Avenir Next LT Pro"/>
        </w:rPr>
        <w:t>s in the classroom.</w:t>
      </w:r>
    </w:p>
    <w:p w14:paraId="0EA12F28" w14:textId="77777777" w:rsidR="00F21958" w:rsidRPr="00F21958" w:rsidRDefault="00F21958" w:rsidP="00F21958">
      <w:pPr>
        <w:pStyle w:val="NoSpacing"/>
        <w:ind w:left="360"/>
        <w:rPr>
          <w:rFonts w:ascii="Avenir Next LT Pro" w:hAnsi="Avenir Next LT Pro"/>
        </w:rPr>
      </w:pPr>
    </w:p>
    <w:p w14:paraId="45A0459B" w14:textId="00EDF798" w:rsidR="008C6B23" w:rsidRPr="00F20BDB" w:rsidRDefault="008C6B23" w:rsidP="00C76F79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  <w:r w:rsidRPr="00F20BDB">
        <w:rPr>
          <w:rFonts w:ascii="Avenir Next LT Pro" w:eastAsia="Times New Roman" w:hAnsi="Avenir Next LT Pro" w:cs="Arial"/>
          <w:b/>
          <w:u w:val="single"/>
        </w:rPr>
        <w:t>Educational</w:t>
      </w:r>
      <w:r w:rsidR="00CE566D" w:rsidRPr="00F20BDB">
        <w:rPr>
          <w:rFonts w:ascii="Avenir Next LT Pro" w:eastAsia="Times New Roman" w:hAnsi="Avenir Next LT Pro" w:cs="Arial"/>
          <w:b/>
          <w:u w:val="single"/>
        </w:rPr>
        <w:t xml:space="preserve"> </w:t>
      </w:r>
      <w:r w:rsidRPr="00F20BDB">
        <w:rPr>
          <w:rFonts w:ascii="Avenir Next LT Pro" w:eastAsia="Times New Roman" w:hAnsi="Avenir Next LT Pro" w:cs="Arial"/>
          <w:b/>
          <w:u w:val="single"/>
        </w:rPr>
        <w:t>Requirements:</w:t>
      </w:r>
    </w:p>
    <w:p w14:paraId="5F2508A7" w14:textId="3614FA2A" w:rsidR="00CE566D" w:rsidRPr="00F20BDB" w:rsidRDefault="00CE566D" w:rsidP="00CE566D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Cs/>
        </w:rPr>
        <w:t>Minimum of 12 Core semester units in early Childhood Education</w:t>
      </w:r>
    </w:p>
    <w:p w14:paraId="11FA54C9" w14:textId="3E225CC5" w:rsidR="008C6B23" w:rsidRPr="00F20BDB" w:rsidRDefault="008C6B23" w:rsidP="008C6B23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</w:p>
    <w:p w14:paraId="474DC69C" w14:textId="77270AF1" w:rsidR="004F4344" w:rsidRPr="00F20BDB" w:rsidRDefault="004F4344" w:rsidP="008C6B23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  <w:r w:rsidRPr="00F20BDB">
        <w:rPr>
          <w:rFonts w:ascii="Avenir Next LT Pro" w:eastAsia="Times New Roman" w:hAnsi="Avenir Next LT Pro" w:cs="Arial"/>
          <w:b/>
          <w:u w:val="single"/>
        </w:rPr>
        <w:t>Physical Requirements:</w:t>
      </w:r>
    </w:p>
    <w:p w14:paraId="34089BCB" w14:textId="61467DDB" w:rsidR="004F4344" w:rsidRPr="0043625C" w:rsidRDefault="00CE566D" w:rsidP="004F4344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Cs/>
        </w:rPr>
        <w:t>Able to lift 40 pounds.</w:t>
      </w:r>
    </w:p>
    <w:p w14:paraId="3D3393BB" w14:textId="77777777" w:rsidR="004F4344" w:rsidRPr="00F20BDB" w:rsidRDefault="004F4344" w:rsidP="004F4344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</w:p>
    <w:p w14:paraId="52C58A52" w14:textId="77777777" w:rsidR="004F4344" w:rsidRPr="00F20BDB" w:rsidRDefault="008C6B23" w:rsidP="004F4344">
      <w:pPr>
        <w:spacing w:after="0" w:line="240" w:lineRule="auto"/>
        <w:rPr>
          <w:rFonts w:ascii="Avenir Next LT Pro" w:eastAsia="Times New Roman" w:hAnsi="Avenir Next LT Pro" w:cs="Arial"/>
          <w:b/>
          <w:u w:val="single"/>
        </w:rPr>
      </w:pPr>
      <w:r w:rsidRPr="00F20BDB">
        <w:rPr>
          <w:rFonts w:ascii="Avenir Next LT Pro" w:eastAsia="Times New Roman" w:hAnsi="Avenir Next LT Pro" w:cs="Arial"/>
          <w:b/>
          <w:u w:val="single"/>
        </w:rPr>
        <w:t>Required</w:t>
      </w:r>
      <w:r w:rsidR="00C76F79" w:rsidRPr="00F20BDB">
        <w:rPr>
          <w:rFonts w:ascii="Avenir Next LT Pro" w:eastAsia="Times New Roman" w:hAnsi="Avenir Next LT Pro" w:cs="Arial"/>
          <w:b/>
          <w:u w:val="single"/>
        </w:rPr>
        <w:t xml:space="preserve"> Skills, Knowledge and Experience:</w:t>
      </w:r>
    </w:p>
    <w:p w14:paraId="03ADF6A6" w14:textId="1907CA9C" w:rsidR="00CE566D" w:rsidRPr="00F20BDB" w:rsidRDefault="00FA2356" w:rsidP="00CE566D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/>
        </w:rPr>
        <w:t>Experience:</w:t>
      </w:r>
      <w:r w:rsidRPr="00F20BDB">
        <w:rPr>
          <w:rFonts w:ascii="Avenir Next LT Pro" w:hAnsi="Avenir Next LT Pro"/>
          <w:bCs/>
        </w:rPr>
        <w:t xml:space="preserve"> </w:t>
      </w:r>
      <w:r w:rsidR="00F21958">
        <w:rPr>
          <w:rFonts w:ascii="Avenir Next LT Pro" w:hAnsi="Avenir Next LT Pro"/>
          <w:bCs/>
        </w:rPr>
        <w:t>E</w:t>
      </w:r>
      <w:r w:rsidR="00CE566D" w:rsidRPr="00F20BDB">
        <w:rPr>
          <w:rFonts w:ascii="Avenir Next LT Pro" w:hAnsi="Avenir Next LT Pro"/>
          <w:bCs/>
        </w:rPr>
        <w:t>xperience in a child care setting</w:t>
      </w:r>
      <w:r w:rsidR="00F21958">
        <w:rPr>
          <w:rFonts w:ascii="Avenir Next LT Pro" w:hAnsi="Avenir Next LT Pro"/>
          <w:bCs/>
        </w:rPr>
        <w:t xml:space="preserve"> preferred</w:t>
      </w:r>
      <w:r w:rsidR="00CE566D" w:rsidRPr="00F20BDB">
        <w:rPr>
          <w:rFonts w:ascii="Avenir Next LT Pro" w:hAnsi="Avenir Next LT Pro"/>
          <w:bCs/>
        </w:rPr>
        <w:t>.</w:t>
      </w:r>
    </w:p>
    <w:p w14:paraId="00377E3B" w14:textId="69C2ECDB" w:rsidR="00CE566D" w:rsidRPr="00F20BDB" w:rsidRDefault="00CE566D" w:rsidP="00FA2356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/>
        </w:rPr>
        <w:t>Minimum age</w:t>
      </w:r>
      <w:r w:rsidRPr="00F20BDB">
        <w:rPr>
          <w:rFonts w:ascii="Avenir Next LT Pro" w:hAnsi="Avenir Next LT Pro"/>
          <w:bCs/>
        </w:rPr>
        <w:t>:  18 years.</w:t>
      </w:r>
    </w:p>
    <w:p w14:paraId="5BE1C0C6" w14:textId="77777777" w:rsidR="00FA2356" w:rsidRPr="00F20BDB" w:rsidRDefault="00FA2356" w:rsidP="00FA2356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/>
        </w:rPr>
        <w:t>Personal Characteristics</w:t>
      </w:r>
      <w:r w:rsidRPr="00F20BDB">
        <w:rPr>
          <w:rFonts w:ascii="Avenir Next LT Pro" w:hAnsi="Avenir Next LT Pro"/>
          <w:bCs/>
        </w:rPr>
        <w:t>: Be a positive Christian role model to the children, families, and staff.</w:t>
      </w:r>
    </w:p>
    <w:p w14:paraId="7EAD4ED5" w14:textId="77777777" w:rsidR="00FA2356" w:rsidRPr="00F20BDB" w:rsidRDefault="00FA2356" w:rsidP="00FA2356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/>
        </w:rPr>
        <w:t>Communicator</w:t>
      </w:r>
      <w:r w:rsidRPr="00F20BDB">
        <w:rPr>
          <w:rFonts w:ascii="Avenir Next LT Pro" w:hAnsi="Avenir Next LT Pro"/>
          <w:bCs/>
        </w:rPr>
        <w:t>:  Have strong people skills with children and their parents.  Use effective and timely oral and written communication.</w:t>
      </w:r>
    </w:p>
    <w:p w14:paraId="15F9A3A7" w14:textId="10E66EED" w:rsidR="00396CC4" w:rsidRDefault="00FA2356" w:rsidP="00F20BDB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F20BDB">
        <w:rPr>
          <w:rFonts w:ascii="Avenir Next LT Pro" w:hAnsi="Avenir Next LT Pro"/>
          <w:b/>
        </w:rPr>
        <w:t>Effective Team Player</w:t>
      </w:r>
      <w:r w:rsidRPr="00F20BDB">
        <w:rPr>
          <w:rFonts w:ascii="Avenir Next LT Pro" w:hAnsi="Avenir Next LT Pro"/>
          <w:bCs/>
        </w:rPr>
        <w:t>:  Ability to work effectively with children, parents, staff members, and community representatives in providing a quality educational environment.</w:t>
      </w:r>
    </w:p>
    <w:p w14:paraId="733A4639" w14:textId="3B29EA0D" w:rsidR="00842353" w:rsidRDefault="00842353" w:rsidP="00842353">
      <w:pPr>
        <w:pStyle w:val="NoSpacing"/>
        <w:ind w:left="720"/>
        <w:rPr>
          <w:rFonts w:ascii="Avenir Next LT Pro" w:hAnsi="Avenir Next LT Pro"/>
          <w:b/>
        </w:rPr>
      </w:pPr>
    </w:p>
    <w:p w14:paraId="61F74B93" w14:textId="431D31AF" w:rsidR="00842353" w:rsidRPr="00DB6FEE" w:rsidRDefault="00842353" w:rsidP="00842353">
      <w:pPr>
        <w:pStyle w:val="NoSpacing"/>
        <w:rPr>
          <w:rFonts w:ascii="Avenir Next LT Pro" w:hAnsi="Avenir Next LT Pro"/>
          <w:b/>
          <w:u w:val="single"/>
        </w:rPr>
      </w:pPr>
      <w:r w:rsidRPr="00DB6FEE">
        <w:rPr>
          <w:rFonts w:ascii="Avenir Next LT Pro" w:hAnsi="Avenir Next LT Pro"/>
          <w:b/>
          <w:u w:val="single"/>
        </w:rPr>
        <w:t>Benefits</w:t>
      </w:r>
    </w:p>
    <w:p w14:paraId="5EE34790" w14:textId="21C7A260" w:rsidR="00842353" w:rsidRPr="00842353" w:rsidRDefault="00842353" w:rsidP="00842353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842353">
        <w:rPr>
          <w:rFonts w:ascii="Avenir Next LT Pro" w:hAnsi="Avenir Next LT Pro"/>
          <w:bCs/>
        </w:rPr>
        <w:t>Paid Holidays</w:t>
      </w:r>
    </w:p>
    <w:p w14:paraId="02AD0C75" w14:textId="3D1D358C" w:rsidR="00842353" w:rsidRPr="00842353" w:rsidRDefault="00842353" w:rsidP="00842353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842353">
        <w:rPr>
          <w:rFonts w:ascii="Avenir Next LT Pro" w:hAnsi="Avenir Next LT Pro"/>
          <w:bCs/>
        </w:rPr>
        <w:t>Paid Time Off</w:t>
      </w:r>
    </w:p>
    <w:p w14:paraId="503D4CDB" w14:textId="43B92B34" w:rsidR="00842353" w:rsidRPr="00842353" w:rsidRDefault="00842353" w:rsidP="00842353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842353">
        <w:rPr>
          <w:rFonts w:ascii="Avenir Next LT Pro" w:hAnsi="Avenir Next LT Pro"/>
          <w:bCs/>
        </w:rPr>
        <w:t>Paid Sick Leave</w:t>
      </w:r>
    </w:p>
    <w:p w14:paraId="31BB3D4A" w14:textId="330788F0" w:rsidR="00842353" w:rsidRPr="00842353" w:rsidRDefault="00842353" w:rsidP="00842353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842353">
        <w:rPr>
          <w:rFonts w:ascii="Avenir Next LT Pro" w:hAnsi="Avenir Next LT Pro"/>
          <w:bCs/>
        </w:rPr>
        <w:t>Life Insurance provided by TPC</w:t>
      </w:r>
    </w:p>
    <w:p w14:paraId="5ABA5CD3" w14:textId="02B2D5FB" w:rsidR="00842353" w:rsidRPr="00842353" w:rsidRDefault="00842353" w:rsidP="00842353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842353">
        <w:rPr>
          <w:rFonts w:ascii="Avenir Next LT Pro" w:hAnsi="Avenir Next LT Pro"/>
          <w:bCs/>
        </w:rPr>
        <w:t>Ability to contribute to 403(b) retirement plan</w:t>
      </w:r>
    </w:p>
    <w:p w14:paraId="3A8800BD" w14:textId="01A8CC7B" w:rsidR="00842353" w:rsidRPr="00842353" w:rsidRDefault="00842353" w:rsidP="00842353">
      <w:pPr>
        <w:pStyle w:val="NoSpacing"/>
        <w:numPr>
          <w:ilvl w:val="0"/>
          <w:numId w:val="3"/>
        </w:numPr>
        <w:rPr>
          <w:rFonts w:ascii="Avenir Next LT Pro" w:hAnsi="Avenir Next LT Pro"/>
          <w:bCs/>
        </w:rPr>
      </w:pPr>
      <w:r w:rsidRPr="00842353">
        <w:rPr>
          <w:rFonts w:ascii="Avenir Next LT Pro" w:hAnsi="Avenir Next LT Pro"/>
          <w:bCs/>
        </w:rPr>
        <w:t xml:space="preserve">Option to purchase Dental and Vision Coverage </w:t>
      </w:r>
    </w:p>
    <w:sectPr w:rsidR="00842353" w:rsidRPr="00842353" w:rsidSect="00436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45 Book">
    <w:altName w:val="Calibri"/>
    <w:charset w:val="00"/>
    <w:family w:val="swiss"/>
    <w:pitch w:val="variable"/>
    <w:sig w:usb0="80000003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B49"/>
    <w:multiLevelType w:val="hybridMultilevel"/>
    <w:tmpl w:val="A3FA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2014A"/>
    <w:multiLevelType w:val="hybridMultilevel"/>
    <w:tmpl w:val="77D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EED"/>
    <w:multiLevelType w:val="hybridMultilevel"/>
    <w:tmpl w:val="B6FA2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A21869"/>
    <w:multiLevelType w:val="hybridMultilevel"/>
    <w:tmpl w:val="4C1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2BF"/>
    <w:multiLevelType w:val="hybridMultilevel"/>
    <w:tmpl w:val="4A8E7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79"/>
    <w:rsid w:val="00040445"/>
    <w:rsid w:val="00252C1C"/>
    <w:rsid w:val="003671C7"/>
    <w:rsid w:val="00396CC4"/>
    <w:rsid w:val="0043625C"/>
    <w:rsid w:val="004F4344"/>
    <w:rsid w:val="004F6709"/>
    <w:rsid w:val="0053790A"/>
    <w:rsid w:val="00611046"/>
    <w:rsid w:val="006609C5"/>
    <w:rsid w:val="00842353"/>
    <w:rsid w:val="00856DC7"/>
    <w:rsid w:val="008C6B23"/>
    <w:rsid w:val="0095465B"/>
    <w:rsid w:val="009E216C"/>
    <w:rsid w:val="00C76F79"/>
    <w:rsid w:val="00CE566D"/>
    <w:rsid w:val="00DB6FEE"/>
    <w:rsid w:val="00E81F30"/>
    <w:rsid w:val="00F20BDB"/>
    <w:rsid w:val="00F21958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2E83"/>
  <w15:chartTrackingRefBased/>
  <w15:docId w15:val="{0476928F-9711-440A-BB35-F573DCA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4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8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56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294B4E9D2C94496AA00008B35F3DB" ma:contentTypeVersion="6" ma:contentTypeDescription="Create a new document." ma:contentTypeScope="" ma:versionID="8eaba5c5344bc5aae262c4a610e60ca8">
  <xsd:schema xmlns:xsd="http://www.w3.org/2001/XMLSchema" xmlns:xs="http://www.w3.org/2001/XMLSchema" xmlns:p="http://schemas.microsoft.com/office/2006/metadata/properties" xmlns:ns2="5b36fbd4-d11f-4db1-8c4c-e16021c760c7" xmlns:ns3="0e514185-28db-4bcc-b2a9-fe0eafbb46a5" targetNamespace="http://schemas.microsoft.com/office/2006/metadata/properties" ma:root="true" ma:fieldsID="5f91fc9f862e5f22f308de19004a5ff3" ns2:_="" ns3:_="">
    <xsd:import namespace="5b36fbd4-d11f-4db1-8c4c-e16021c760c7"/>
    <xsd:import namespace="0e514185-28db-4bcc-b2a9-fe0eafbb46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fbd4-d11f-4db1-8c4c-e16021c7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14185-28db-4bcc-b2a9-fe0eafbb4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AF503-BFF9-427A-A1C0-8FAE6B29B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6fbd4-d11f-4db1-8c4c-e16021c760c7"/>
    <ds:schemaRef ds:uri="0e514185-28db-4bcc-b2a9-fe0eafbb4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1B3B0-EFB4-4FB6-9392-0DBB7A4A3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30EA3-47C1-43C1-9956-FBBE754A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McCallum</dc:creator>
  <cp:keywords/>
  <dc:description/>
  <cp:lastModifiedBy>Michele Johnson</cp:lastModifiedBy>
  <cp:revision>2</cp:revision>
  <cp:lastPrinted>2021-10-07T17:02:00Z</cp:lastPrinted>
  <dcterms:created xsi:type="dcterms:W3CDTF">2021-10-07T17:02:00Z</dcterms:created>
  <dcterms:modified xsi:type="dcterms:W3CDTF">2021-10-07T17:02:00Z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0x01010004E294B4E9D2C94496AA00008B35F3DB</vt:lpwstr>
  </property>
</Properties>
</file>